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0" w:rsidRPr="006F623B" w:rsidRDefault="00131006" w:rsidP="00131006">
      <w:pPr>
        <w:jc w:val="center"/>
        <w:rPr>
          <w:b/>
          <w:sz w:val="28"/>
          <w:szCs w:val="28"/>
        </w:rPr>
      </w:pPr>
      <w:r w:rsidRPr="006F623B">
        <w:rPr>
          <w:rFonts w:hint="eastAsia"/>
          <w:b/>
          <w:sz w:val="28"/>
          <w:szCs w:val="28"/>
        </w:rPr>
        <w:t>关于毕业</w:t>
      </w:r>
      <w:r w:rsidR="00BC7680">
        <w:rPr>
          <w:rFonts w:hint="eastAsia"/>
          <w:b/>
          <w:sz w:val="28"/>
          <w:szCs w:val="28"/>
        </w:rPr>
        <w:t>证书</w:t>
      </w:r>
      <w:r w:rsidRPr="006F623B">
        <w:rPr>
          <w:rFonts w:hint="eastAsia"/>
          <w:b/>
          <w:sz w:val="28"/>
          <w:szCs w:val="28"/>
        </w:rPr>
        <w:t>、学位证书发放</w:t>
      </w:r>
      <w:r w:rsidR="00B76156">
        <w:rPr>
          <w:rFonts w:hint="eastAsia"/>
          <w:b/>
          <w:sz w:val="28"/>
          <w:szCs w:val="28"/>
        </w:rPr>
        <w:t>工作</w:t>
      </w:r>
      <w:r w:rsidRPr="006F623B">
        <w:rPr>
          <w:rFonts w:hint="eastAsia"/>
          <w:b/>
          <w:sz w:val="28"/>
          <w:szCs w:val="28"/>
        </w:rPr>
        <w:t>的通知</w:t>
      </w:r>
    </w:p>
    <w:p w:rsidR="00131006" w:rsidRPr="004E7953" w:rsidRDefault="00131006" w:rsidP="00131006">
      <w:pPr>
        <w:jc w:val="center"/>
        <w:rPr>
          <w:sz w:val="28"/>
          <w:szCs w:val="28"/>
        </w:rPr>
      </w:pPr>
    </w:p>
    <w:p w:rsidR="006F623B" w:rsidRDefault="006F623B" w:rsidP="006F623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各学院（部）：</w:t>
      </w:r>
    </w:p>
    <w:p w:rsidR="006F623B" w:rsidRDefault="00BC7680" w:rsidP="006F62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为进一步做好</w:t>
      </w:r>
      <w:r w:rsidRPr="006F623B">
        <w:rPr>
          <w:rFonts w:hint="eastAsia"/>
          <w:sz w:val="28"/>
          <w:szCs w:val="28"/>
        </w:rPr>
        <w:t>毕业证书</w:t>
      </w:r>
      <w:r>
        <w:rPr>
          <w:rFonts w:hint="eastAsia"/>
          <w:sz w:val="28"/>
          <w:szCs w:val="28"/>
        </w:rPr>
        <w:t>、</w:t>
      </w:r>
      <w:r w:rsidRPr="006F623B">
        <w:rPr>
          <w:rFonts w:hint="eastAsia"/>
          <w:sz w:val="28"/>
          <w:szCs w:val="28"/>
        </w:rPr>
        <w:t>学位证书</w:t>
      </w:r>
      <w:r>
        <w:rPr>
          <w:rFonts w:hint="eastAsia"/>
          <w:sz w:val="28"/>
          <w:szCs w:val="28"/>
        </w:rPr>
        <w:t>发放</w:t>
      </w:r>
      <w:r w:rsidRPr="006F623B">
        <w:rPr>
          <w:rFonts w:hint="eastAsia"/>
          <w:sz w:val="28"/>
          <w:szCs w:val="28"/>
        </w:rPr>
        <w:t>工作，</w:t>
      </w:r>
      <w:r w:rsidR="00131006" w:rsidRPr="006F623B">
        <w:rPr>
          <w:rFonts w:hint="eastAsia"/>
          <w:sz w:val="28"/>
          <w:szCs w:val="28"/>
        </w:rPr>
        <w:t>根据教育部学历</w:t>
      </w:r>
      <w:r w:rsidR="006F623B">
        <w:rPr>
          <w:rFonts w:hint="eastAsia"/>
          <w:sz w:val="28"/>
          <w:szCs w:val="28"/>
        </w:rPr>
        <w:t>、学位</w:t>
      </w:r>
      <w:r w:rsidR="00131006" w:rsidRPr="006F623B">
        <w:rPr>
          <w:rFonts w:hint="eastAsia"/>
          <w:sz w:val="28"/>
          <w:szCs w:val="28"/>
        </w:rPr>
        <w:t>注册</w:t>
      </w:r>
      <w:r w:rsidR="006F623B">
        <w:rPr>
          <w:rFonts w:hint="eastAsia"/>
          <w:sz w:val="28"/>
          <w:szCs w:val="28"/>
        </w:rPr>
        <w:t>最新</w:t>
      </w:r>
      <w:r w:rsidR="00131006" w:rsidRPr="006F623B">
        <w:rPr>
          <w:rFonts w:hint="eastAsia"/>
          <w:sz w:val="28"/>
          <w:szCs w:val="28"/>
        </w:rPr>
        <w:t>规定，结合我校实际情况，</w:t>
      </w:r>
      <w:r w:rsidR="00B76156"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>将相关事项</w:t>
      </w:r>
      <w:r w:rsidR="006F623B">
        <w:rPr>
          <w:rFonts w:hint="eastAsia"/>
          <w:sz w:val="28"/>
          <w:szCs w:val="28"/>
        </w:rPr>
        <w:t>通知如下：</w:t>
      </w:r>
    </w:p>
    <w:p w:rsidR="006F623B" w:rsidRDefault="006F623B" w:rsidP="006F62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、应届毕业生各类证书原则上</w:t>
      </w:r>
      <w:r w:rsidR="002A3FA6">
        <w:rPr>
          <w:rFonts w:hint="eastAsia"/>
          <w:sz w:val="28"/>
          <w:szCs w:val="28"/>
        </w:rPr>
        <w:t>于学生毕业时办理</w:t>
      </w:r>
      <w:r>
        <w:rPr>
          <w:rFonts w:hint="eastAsia"/>
          <w:sz w:val="28"/>
          <w:szCs w:val="28"/>
        </w:rPr>
        <w:t>，每年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月底</w:t>
      </w:r>
      <w:r w:rsidR="002832E5">
        <w:rPr>
          <w:rFonts w:hint="eastAsia"/>
          <w:sz w:val="28"/>
          <w:szCs w:val="28"/>
        </w:rPr>
        <w:t>发放</w:t>
      </w:r>
      <w:r>
        <w:rPr>
          <w:rFonts w:hint="eastAsia"/>
          <w:sz w:val="28"/>
          <w:szCs w:val="28"/>
        </w:rPr>
        <w:t>。</w:t>
      </w:r>
      <w:r w:rsidR="002A3FA6">
        <w:rPr>
          <w:rFonts w:hint="eastAsia"/>
          <w:sz w:val="28"/>
          <w:szCs w:val="28"/>
        </w:rPr>
        <w:t>为方便部分有特殊情况的学生，</w:t>
      </w:r>
      <w:r>
        <w:rPr>
          <w:rFonts w:hint="eastAsia"/>
          <w:sz w:val="28"/>
          <w:szCs w:val="28"/>
        </w:rPr>
        <w:t>教务处</w:t>
      </w:r>
      <w:r w:rsidR="00E14D2F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在</w:t>
      </w:r>
      <w:r w:rsidR="00A30E27">
        <w:rPr>
          <w:rFonts w:hint="eastAsia"/>
          <w:sz w:val="28"/>
          <w:szCs w:val="28"/>
        </w:rPr>
        <w:t>小学期最后一周</w:t>
      </w:r>
      <w:r>
        <w:rPr>
          <w:rFonts w:hint="eastAsia"/>
          <w:sz w:val="28"/>
          <w:szCs w:val="28"/>
        </w:rPr>
        <w:t>补办一批证书</w:t>
      </w:r>
      <w:r w:rsidR="00B76156">
        <w:rPr>
          <w:rFonts w:hint="eastAsia"/>
          <w:sz w:val="28"/>
          <w:szCs w:val="28"/>
        </w:rPr>
        <w:t>，具体时间由教务处提前通知</w:t>
      </w:r>
      <w:r>
        <w:rPr>
          <w:rFonts w:hint="eastAsia"/>
          <w:sz w:val="28"/>
          <w:szCs w:val="28"/>
        </w:rPr>
        <w:t>。</w:t>
      </w:r>
    </w:p>
    <w:p w:rsidR="005C0452" w:rsidRDefault="00E14D2F" w:rsidP="005C04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、往届学生申请补发各类证书每学期办理一次，分别为每年的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2832E5">
        <w:rPr>
          <w:rFonts w:hint="eastAsia"/>
          <w:sz w:val="28"/>
          <w:szCs w:val="28"/>
        </w:rPr>
        <w:t>底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832E5">
        <w:rPr>
          <w:rFonts w:hint="eastAsia"/>
          <w:sz w:val="28"/>
          <w:szCs w:val="28"/>
        </w:rPr>
        <w:t>底</w:t>
      </w:r>
      <w:r>
        <w:rPr>
          <w:rFonts w:hint="eastAsia"/>
          <w:sz w:val="28"/>
          <w:szCs w:val="28"/>
        </w:rPr>
        <w:t>。</w:t>
      </w:r>
      <w:r w:rsidR="000E386C">
        <w:rPr>
          <w:rFonts w:hint="eastAsia"/>
          <w:sz w:val="28"/>
          <w:szCs w:val="28"/>
        </w:rPr>
        <w:t>学生在其他时间申请补发证书，无法办理。</w:t>
      </w:r>
    </w:p>
    <w:p w:rsidR="005C0452" w:rsidRDefault="000E386C" w:rsidP="006F62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14D2F">
        <w:rPr>
          <w:rFonts w:hint="eastAsia"/>
          <w:sz w:val="28"/>
          <w:szCs w:val="28"/>
        </w:rPr>
        <w:t>往届学生申请补发证书</w:t>
      </w:r>
      <w:r w:rsidR="002A3FA6">
        <w:rPr>
          <w:rFonts w:hint="eastAsia"/>
          <w:sz w:val="28"/>
          <w:szCs w:val="28"/>
        </w:rPr>
        <w:t>需</w:t>
      </w:r>
      <w:r w:rsidR="00E14D2F">
        <w:rPr>
          <w:rFonts w:hint="eastAsia"/>
          <w:sz w:val="28"/>
          <w:szCs w:val="28"/>
        </w:rPr>
        <w:t>本人网上提交申请，学院审核后报</w:t>
      </w:r>
      <w:r w:rsidR="005C0452">
        <w:rPr>
          <w:rFonts w:hint="eastAsia"/>
          <w:sz w:val="28"/>
          <w:szCs w:val="28"/>
        </w:rPr>
        <w:t>教务处</w:t>
      </w:r>
      <w:r w:rsidR="00B76156">
        <w:rPr>
          <w:rFonts w:hint="eastAsia"/>
          <w:sz w:val="28"/>
          <w:szCs w:val="28"/>
        </w:rPr>
        <w:t>审核</w:t>
      </w:r>
      <w:r w:rsidR="00E14D2F">
        <w:rPr>
          <w:rFonts w:hint="eastAsia"/>
          <w:sz w:val="28"/>
          <w:szCs w:val="28"/>
        </w:rPr>
        <w:t>。具体办理流程请见附件。</w:t>
      </w:r>
    </w:p>
    <w:p w:rsidR="00131006" w:rsidRDefault="00131006" w:rsidP="006F623B">
      <w:pPr>
        <w:ind w:firstLineChars="200" w:firstLine="560"/>
        <w:jc w:val="left"/>
        <w:rPr>
          <w:sz w:val="28"/>
          <w:szCs w:val="28"/>
        </w:rPr>
      </w:pPr>
      <w:r w:rsidRPr="006F623B">
        <w:rPr>
          <w:rFonts w:hint="eastAsia"/>
          <w:sz w:val="28"/>
          <w:szCs w:val="28"/>
        </w:rPr>
        <w:t>请各学院（部）</w:t>
      </w:r>
      <w:r w:rsidR="00B76156">
        <w:rPr>
          <w:rFonts w:hint="eastAsia"/>
          <w:sz w:val="28"/>
          <w:szCs w:val="28"/>
        </w:rPr>
        <w:t>将本</w:t>
      </w:r>
      <w:r w:rsidR="006F623B">
        <w:rPr>
          <w:rFonts w:hint="eastAsia"/>
          <w:sz w:val="28"/>
          <w:szCs w:val="28"/>
        </w:rPr>
        <w:t>通知</w:t>
      </w:r>
      <w:r w:rsidR="00B76156">
        <w:rPr>
          <w:rFonts w:hint="eastAsia"/>
          <w:sz w:val="28"/>
          <w:szCs w:val="28"/>
        </w:rPr>
        <w:t>内容传达到</w:t>
      </w:r>
      <w:r w:rsidR="006F623B">
        <w:rPr>
          <w:rFonts w:hint="eastAsia"/>
          <w:sz w:val="28"/>
          <w:szCs w:val="28"/>
        </w:rPr>
        <w:t>学生</w:t>
      </w:r>
      <w:r w:rsidR="00B76156">
        <w:rPr>
          <w:rFonts w:hint="eastAsia"/>
          <w:sz w:val="28"/>
          <w:szCs w:val="28"/>
        </w:rPr>
        <w:t>并根据通知内容做好相关毕业生证书发放工作</w:t>
      </w:r>
      <w:r w:rsidR="006F623B">
        <w:rPr>
          <w:rFonts w:hint="eastAsia"/>
          <w:sz w:val="28"/>
          <w:szCs w:val="28"/>
        </w:rPr>
        <w:t>。</w:t>
      </w:r>
    </w:p>
    <w:p w:rsidR="00B76156" w:rsidRDefault="00B76156" w:rsidP="006F623B">
      <w:pPr>
        <w:ind w:firstLineChars="200" w:firstLine="560"/>
        <w:jc w:val="left"/>
        <w:rPr>
          <w:sz w:val="28"/>
          <w:szCs w:val="28"/>
        </w:rPr>
      </w:pPr>
    </w:p>
    <w:p w:rsidR="005C0452" w:rsidRDefault="005C0452" w:rsidP="006F623B">
      <w:pPr>
        <w:ind w:firstLineChars="200" w:firstLine="560"/>
        <w:jc w:val="left"/>
        <w:rPr>
          <w:sz w:val="28"/>
          <w:szCs w:val="28"/>
        </w:rPr>
      </w:pPr>
    </w:p>
    <w:p w:rsidR="00FA108D" w:rsidRDefault="002832E5" w:rsidP="005C04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FA108D">
        <w:rPr>
          <w:rFonts w:hint="eastAsia"/>
          <w:sz w:val="28"/>
          <w:szCs w:val="28"/>
        </w:rPr>
        <w:t>毕业生申请补（换）发证书流程</w:t>
      </w:r>
    </w:p>
    <w:p w:rsidR="00FA108D" w:rsidRDefault="00FA108D" w:rsidP="006F623B">
      <w:pPr>
        <w:ind w:firstLineChars="200" w:firstLine="560"/>
        <w:jc w:val="left"/>
        <w:rPr>
          <w:sz w:val="28"/>
          <w:szCs w:val="28"/>
        </w:rPr>
      </w:pPr>
    </w:p>
    <w:p w:rsidR="004E7953" w:rsidRPr="005C0452" w:rsidRDefault="004E7953" w:rsidP="003B6648">
      <w:pPr>
        <w:jc w:val="left"/>
        <w:rPr>
          <w:sz w:val="28"/>
          <w:szCs w:val="28"/>
        </w:rPr>
      </w:pPr>
    </w:p>
    <w:p w:rsidR="004E7953" w:rsidRDefault="00472039" w:rsidP="005C045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北京师范大学珠海分校</w:t>
      </w:r>
      <w:r w:rsidR="005C0452">
        <w:rPr>
          <w:rFonts w:hint="eastAsia"/>
          <w:sz w:val="28"/>
          <w:szCs w:val="28"/>
        </w:rPr>
        <w:t>教务处</w:t>
      </w:r>
    </w:p>
    <w:p w:rsidR="005C0452" w:rsidRPr="005C0452" w:rsidRDefault="005C0452" w:rsidP="005C045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4E7953" w:rsidRDefault="004E7953" w:rsidP="003B6648">
      <w:pPr>
        <w:jc w:val="left"/>
        <w:rPr>
          <w:sz w:val="28"/>
          <w:szCs w:val="28"/>
        </w:rPr>
      </w:pPr>
    </w:p>
    <w:p w:rsidR="003B6648" w:rsidRPr="003B6648" w:rsidRDefault="003B6648" w:rsidP="003B6648">
      <w:pPr>
        <w:jc w:val="left"/>
        <w:rPr>
          <w:b/>
          <w:szCs w:val="21"/>
        </w:rPr>
      </w:pPr>
      <w:r w:rsidRPr="003B6648">
        <w:rPr>
          <w:rFonts w:hint="eastAsia"/>
          <w:b/>
          <w:szCs w:val="21"/>
        </w:rPr>
        <w:lastRenderedPageBreak/>
        <w:t>附件：</w:t>
      </w:r>
    </w:p>
    <w:p w:rsidR="00FA108D" w:rsidRPr="004C4F28" w:rsidRDefault="00FA108D" w:rsidP="00FA108D">
      <w:pPr>
        <w:jc w:val="center"/>
        <w:rPr>
          <w:b/>
          <w:sz w:val="30"/>
          <w:szCs w:val="30"/>
        </w:rPr>
      </w:pPr>
      <w:r w:rsidRPr="004C4F28">
        <w:rPr>
          <w:rFonts w:hint="eastAsia"/>
          <w:b/>
          <w:sz w:val="30"/>
          <w:szCs w:val="30"/>
        </w:rPr>
        <w:t>毕业生申请补（换）发证书流程</w:t>
      </w:r>
    </w:p>
    <w:p w:rsidR="00FA108D" w:rsidRPr="00FA108D" w:rsidRDefault="00FA108D" w:rsidP="00FA108D">
      <w:pPr>
        <w:ind w:firstLineChars="200" w:firstLine="420"/>
        <w:rPr>
          <w:szCs w:val="21"/>
        </w:rPr>
      </w:pPr>
    </w:p>
    <w:p w:rsidR="00FA108D" w:rsidRDefault="00B96155" w:rsidP="00FA108D">
      <w:pPr>
        <w:ind w:firstLineChars="200" w:firstLine="420"/>
        <w:jc w:val="left"/>
        <w:rPr>
          <w:sz w:val="28"/>
          <w:szCs w:val="28"/>
        </w:rPr>
      </w:pPr>
      <w:r w:rsidRPr="00B96155">
        <w:rPr>
          <w:szCs w:val="21"/>
        </w:rPr>
      </w:r>
      <w:r w:rsidRPr="00B96155">
        <w:rPr>
          <w:szCs w:val="21"/>
        </w:rPr>
        <w:pict>
          <v:group id="_x0000_s1026" editas="canvas" style="width:414pt;height:561.6pt;mso-position-horizontal-relative:char;mso-position-vertical-relative:line" coordorigin="1813,3389" coordsize="8280,112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13;top:3389;width:8280;height:11232" o:preferrelative="f" strokeweight="1pt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2713;top:3545;width:6480;height:1092">
              <v:textbox>
                <w:txbxContent>
                  <w:p w:rsidR="007B60CF" w:rsidRPr="00775E76" w:rsidRDefault="007B60CF" w:rsidP="00FA108D">
                    <w:pPr>
                      <w:jc w:val="center"/>
                      <w:rPr>
                        <w:b/>
                        <w:szCs w:val="21"/>
                      </w:rPr>
                    </w:pPr>
                    <w:r w:rsidRPr="00775E76">
                      <w:rPr>
                        <w:rFonts w:hint="eastAsia"/>
                        <w:b/>
                        <w:szCs w:val="21"/>
                      </w:rPr>
                      <w:t>学生本人登录教务管理辅助系统</w:t>
                    </w:r>
                  </w:p>
                  <w:p w:rsidR="007B60CF" w:rsidRDefault="007B60CF" w:rsidP="00FA108D">
                    <w:pPr>
                      <w:widowControl/>
                      <w:jc w:val="center"/>
                      <w:rPr>
                        <w:rFonts w:ascii="宋体" w:hAnsi="宋体" w:cs="宋体"/>
                        <w:color w:val="333333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color w:val="333333"/>
                        <w:kern w:val="0"/>
                        <w:sz w:val="18"/>
                        <w:szCs w:val="18"/>
                      </w:rPr>
                      <w:t>网址：</w:t>
                    </w:r>
                    <w:hyperlink r:id="rId8" w:history="1">
                      <w:r w:rsidRPr="005B218C">
                        <w:rPr>
                          <w:rStyle w:val="a3"/>
                          <w:rFonts w:ascii="宋体" w:hAnsi="宋体" w:cs="宋体" w:hint="eastAsia"/>
                          <w:kern w:val="0"/>
                          <w:sz w:val="18"/>
                          <w:szCs w:val="18"/>
                        </w:rPr>
                        <w:t>http://</w:t>
                      </w:r>
                      <w:r w:rsidRPr="005B218C">
                        <w:rPr>
                          <w:rStyle w:val="a3"/>
                          <w:rFonts w:ascii="宋体" w:hAnsi="宋体" w:cs="宋体"/>
                          <w:kern w:val="0"/>
                          <w:sz w:val="18"/>
                          <w:szCs w:val="18"/>
                        </w:rPr>
                        <w:t>jwc.bnuz.edu.cn</w:t>
                      </w:r>
                    </w:hyperlink>
                    <w:r>
                      <w:rPr>
                        <w:rFonts w:ascii="宋体" w:hAnsi="宋体" w:cs="宋体" w:hint="eastAsia"/>
                        <w:color w:val="333333"/>
                        <w:kern w:val="0"/>
                        <w:sz w:val="18"/>
                        <w:szCs w:val="18"/>
                      </w:rPr>
                      <w:t>，点击“教务管理辅助系统”</w:t>
                    </w:r>
                  </w:p>
                  <w:p w:rsidR="007B60CF" w:rsidRPr="00867A28" w:rsidRDefault="007B60CF" w:rsidP="00FA108D">
                    <w:pPr>
                      <w:widowControl/>
                      <w:jc w:val="center"/>
                      <w:rPr>
                        <w:rFonts w:ascii="宋体" w:hAnsi="宋体" w:cs="宋体"/>
                        <w:color w:val="333333"/>
                        <w:kern w:val="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9" type="#_x0000_t109" style="position:absolute;left:2713;top:5417;width:6480;height:1092">
              <v:textbox>
                <w:txbxContent>
                  <w:p w:rsidR="007B60CF" w:rsidRDefault="007B60CF" w:rsidP="00FA108D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选择菜单“毕业生专区”</w:t>
                    </w:r>
                    <w:r>
                      <w:rPr>
                        <w:b/>
                      </w:rPr>
                      <w:t>—&gt;</w:t>
                    </w:r>
                    <w:r>
                      <w:rPr>
                        <w:rFonts w:hint="eastAsia"/>
                        <w:b/>
                      </w:rPr>
                      <w:t>“换补发证书”</w:t>
                    </w:r>
                  </w:p>
                  <w:p w:rsidR="007B60CF" w:rsidRPr="00DF32CA" w:rsidRDefault="007B60CF" w:rsidP="00FA108D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DF32CA">
                      <w:rPr>
                        <w:rFonts w:hint="eastAsia"/>
                        <w:sz w:val="18"/>
                        <w:szCs w:val="18"/>
                      </w:rPr>
                      <w:t>选中需补发证书前的方框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，</w:t>
                    </w:r>
                    <w:r w:rsidRPr="00DF32CA">
                      <w:rPr>
                        <w:rFonts w:hint="eastAsia"/>
                        <w:sz w:val="18"/>
                        <w:szCs w:val="18"/>
                      </w:rPr>
                      <w:t>点击“确定申请”按钮</w:t>
                    </w:r>
                  </w:p>
                </w:txbxContent>
              </v:textbox>
            </v:shape>
            <v:line id="_x0000_s1030" style="position:absolute" from="5773,4637" to="5774,5417" strokeweight="1pt">
              <v:stroke endarrow="block"/>
            </v:line>
            <v:shape id="_x0000_s1031" type="#_x0000_t109" style="position:absolute;left:2713;top:7289;width:6480;height:1092">
              <v:textbox>
                <w:txbxContent>
                  <w:p w:rsidR="007B60CF" w:rsidRPr="00856EFD" w:rsidRDefault="007B60CF" w:rsidP="00FA108D">
                    <w:pPr>
                      <w:jc w:val="center"/>
                    </w:pPr>
                    <w:r>
                      <w:rPr>
                        <w:rFonts w:hint="eastAsia"/>
                        <w:b/>
                      </w:rPr>
                      <w:t>提交照片</w:t>
                    </w:r>
                  </w:p>
                  <w:p w:rsidR="007B60CF" w:rsidRDefault="007B60CF" w:rsidP="00FA10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学生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网上</w:t>
                    </w: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查询状态为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“</w:t>
                    </w: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审核通过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”，</w:t>
                    </w: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将照片交学院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教务老师</w:t>
                    </w: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  <w:p w:rsidR="007B60CF" w:rsidRPr="000249B9" w:rsidRDefault="007B60CF" w:rsidP="00FA108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申请补发辅修证书和双学位证书，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需</w:t>
                    </w: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将</w:t>
                    </w:r>
                    <w:proofErr w:type="gramStart"/>
                    <w:r w:rsidRPr="000249B9">
                      <w:rPr>
                        <w:rFonts w:hint="eastAsia"/>
                        <w:sz w:val="18"/>
                        <w:szCs w:val="18"/>
                      </w:rPr>
                      <w:t>照片交辅修学</w:t>
                    </w:r>
                    <w:proofErr w:type="gramEnd"/>
                    <w:r w:rsidRPr="000249B9">
                      <w:rPr>
                        <w:rFonts w:hint="eastAsia"/>
                        <w:sz w:val="18"/>
                        <w:szCs w:val="18"/>
                      </w:rPr>
                      <w:t>院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教务老师</w:t>
                    </w:r>
                    <w:r w:rsidRPr="000249B9"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173;top:10721;width:7560;height:3536" stroked="f">
              <v:textbox>
                <w:txbxContent>
                  <w:p w:rsidR="007B60CF" w:rsidRPr="008D46B0" w:rsidRDefault="007B60CF" w:rsidP="00FA108D">
                    <w:pPr>
                      <w:ind w:firstLineChars="100" w:firstLine="211"/>
                      <w:rPr>
                        <w:b/>
                        <w:szCs w:val="21"/>
                      </w:rPr>
                    </w:pPr>
                    <w:r w:rsidRPr="008D46B0">
                      <w:rPr>
                        <w:rFonts w:hint="eastAsia"/>
                        <w:b/>
                        <w:szCs w:val="21"/>
                      </w:rPr>
                      <w:t>说明：</w:t>
                    </w:r>
                    <w:r w:rsidRPr="008D46B0">
                      <w:rPr>
                        <w:rFonts w:hint="eastAsia"/>
                        <w:b/>
                        <w:szCs w:val="21"/>
                      </w:rPr>
                      <w:t xml:space="preserve"> </w:t>
                    </w:r>
                  </w:p>
                  <w:p w:rsidR="00460266" w:rsidRPr="00867A28" w:rsidRDefault="007B60CF" w:rsidP="00460266">
                    <w:pPr>
                      <w:numPr>
                        <w:ilvl w:val="0"/>
                        <w:numId w:val="1"/>
                      </w:numPr>
                      <w:rPr>
                        <w:szCs w:val="21"/>
                      </w:rPr>
                    </w:pPr>
                    <w:r w:rsidRPr="00867A28">
                      <w:rPr>
                        <w:rFonts w:hint="eastAsia"/>
                        <w:szCs w:val="21"/>
                      </w:rPr>
                      <w:t>各类证书补发一年办理</w:t>
                    </w:r>
                    <w:r>
                      <w:rPr>
                        <w:rFonts w:hint="eastAsia"/>
                        <w:szCs w:val="21"/>
                      </w:rPr>
                      <w:t>两次</w:t>
                    </w:r>
                    <w:r w:rsidRPr="00867A28">
                      <w:rPr>
                        <w:rFonts w:hint="eastAsia"/>
                        <w:szCs w:val="21"/>
                      </w:rPr>
                      <w:t>。时间为：每年</w:t>
                    </w:r>
                    <w:r w:rsidRPr="00867A28">
                      <w:rPr>
                        <w:rFonts w:hint="eastAsia"/>
                        <w:szCs w:val="21"/>
                      </w:rPr>
                      <w:t>5</w:t>
                    </w:r>
                    <w:r w:rsidRPr="00867A28">
                      <w:rPr>
                        <w:rFonts w:hint="eastAsia"/>
                        <w:szCs w:val="21"/>
                      </w:rPr>
                      <w:t>月</w:t>
                    </w:r>
                    <w:r w:rsidRPr="00867A28">
                      <w:rPr>
                        <w:rFonts w:hint="eastAsia"/>
                        <w:szCs w:val="21"/>
                      </w:rPr>
                      <w:t>15</w:t>
                    </w:r>
                    <w:r w:rsidRPr="00867A28">
                      <w:rPr>
                        <w:rFonts w:hint="eastAsia"/>
                        <w:szCs w:val="21"/>
                      </w:rPr>
                      <w:t>日</w:t>
                    </w:r>
                    <w:r>
                      <w:rPr>
                        <w:rFonts w:hint="eastAsia"/>
                        <w:szCs w:val="21"/>
                      </w:rPr>
                      <w:t>和</w:t>
                    </w:r>
                    <w:r>
                      <w:rPr>
                        <w:rFonts w:hint="eastAsia"/>
                        <w:szCs w:val="21"/>
                      </w:rPr>
                      <w:t>11</w:t>
                    </w:r>
                    <w:r>
                      <w:rPr>
                        <w:rFonts w:hint="eastAsia"/>
                        <w:szCs w:val="21"/>
                      </w:rPr>
                      <w:t>月</w:t>
                    </w:r>
                    <w:r>
                      <w:rPr>
                        <w:rFonts w:hint="eastAsia"/>
                        <w:szCs w:val="21"/>
                      </w:rPr>
                      <w:t>15</w:t>
                    </w:r>
                    <w:r>
                      <w:rPr>
                        <w:rFonts w:hint="eastAsia"/>
                        <w:szCs w:val="21"/>
                      </w:rPr>
                      <w:t>日</w:t>
                    </w:r>
                    <w:r w:rsidRPr="00867A28">
                      <w:rPr>
                        <w:rFonts w:hint="eastAsia"/>
                        <w:szCs w:val="21"/>
                      </w:rPr>
                      <w:t>前网上提交申请</w:t>
                    </w:r>
                    <w:r w:rsidR="00460266">
                      <w:rPr>
                        <w:rFonts w:hint="eastAsia"/>
                        <w:szCs w:val="21"/>
                      </w:rPr>
                      <w:t>；</w:t>
                    </w:r>
                    <w:r w:rsidR="00460266">
                      <w:rPr>
                        <w:rFonts w:hint="eastAsia"/>
                        <w:szCs w:val="21"/>
                      </w:rPr>
                      <w:t>5</w:t>
                    </w:r>
                    <w:r w:rsidR="00460266">
                      <w:rPr>
                        <w:rFonts w:hint="eastAsia"/>
                        <w:szCs w:val="21"/>
                      </w:rPr>
                      <w:t>月申请补发证书于</w:t>
                    </w:r>
                    <w:r w:rsidR="00460266">
                      <w:rPr>
                        <w:rFonts w:hint="eastAsia"/>
                        <w:szCs w:val="21"/>
                      </w:rPr>
                      <w:t>6</w:t>
                    </w:r>
                    <w:r w:rsidR="00460266">
                      <w:rPr>
                        <w:rFonts w:hint="eastAsia"/>
                        <w:szCs w:val="21"/>
                      </w:rPr>
                      <w:t>月底发放，</w:t>
                    </w:r>
                    <w:r w:rsidR="00460266">
                      <w:rPr>
                        <w:rFonts w:hint="eastAsia"/>
                        <w:szCs w:val="21"/>
                      </w:rPr>
                      <w:t>11</w:t>
                    </w:r>
                    <w:r w:rsidR="00460266">
                      <w:rPr>
                        <w:rFonts w:hint="eastAsia"/>
                        <w:szCs w:val="21"/>
                      </w:rPr>
                      <w:t>月申请补发证书</w:t>
                    </w:r>
                    <w:r w:rsidR="00460266" w:rsidRPr="00867A28">
                      <w:rPr>
                        <w:rFonts w:hint="eastAsia"/>
                        <w:szCs w:val="21"/>
                      </w:rPr>
                      <w:t>于</w:t>
                    </w:r>
                    <w:r w:rsidR="00460266">
                      <w:rPr>
                        <w:rFonts w:hint="eastAsia"/>
                        <w:szCs w:val="21"/>
                      </w:rPr>
                      <w:t>12</w:t>
                    </w:r>
                    <w:r w:rsidR="00460266" w:rsidRPr="00867A28">
                      <w:rPr>
                        <w:rFonts w:hint="eastAsia"/>
                        <w:szCs w:val="21"/>
                      </w:rPr>
                      <w:t>月</w:t>
                    </w:r>
                    <w:r w:rsidR="00460266">
                      <w:rPr>
                        <w:rFonts w:hint="eastAsia"/>
                        <w:szCs w:val="21"/>
                      </w:rPr>
                      <w:t>底</w:t>
                    </w:r>
                    <w:r w:rsidR="00460266" w:rsidRPr="00867A28">
                      <w:rPr>
                        <w:rFonts w:hint="eastAsia"/>
                        <w:szCs w:val="21"/>
                      </w:rPr>
                      <w:t>发放。</w:t>
                    </w:r>
                  </w:p>
                  <w:p w:rsidR="007B60CF" w:rsidRPr="00BF2FAC" w:rsidRDefault="007B60CF" w:rsidP="00FA108D">
                    <w:pPr>
                      <w:numPr>
                        <w:ilvl w:val="0"/>
                        <w:numId w:val="1"/>
                      </w:numPr>
                      <w:rPr>
                        <w:szCs w:val="21"/>
                      </w:rPr>
                    </w:pPr>
                    <w:r w:rsidRPr="004B2440">
                      <w:rPr>
                        <w:rFonts w:hint="eastAsia"/>
                        <w:szCs w:val="21"/>
                      </w:rPr>
                      <w:t>学生提交的个人彩色照片</w:t>
                    </w:r>
                    <w:r w:rsidR="00460266">
                      <w:rPr>
                        <w:rFonts w:hint="eastAsia"/>
                        <w:szCs w:val="21"/>
                      </w:rPr>
                      <w:t>应</w:t>
                    </w:r>
                    <w:r w:rsidRPr="004B2440">
                      <w:rPr>
                        <w:rFonts w:hint="eastAsia"/>
                        <w:szCs w:val="21"/>
                      </w:rPr>
                      <w:t>是中国图片社拍摄的学历相片。各类证书所需照片规格</w:t>
                    </w:r>
                    <w:r w:rsidRPr="008D46B0">
                      <w:rPr>
                        <w:rFonts w:hint="eastAsia"/>
                        <w:szCs w:val="21"/>
                      </w:rPr>
                      <w:t>如下：</w:t>
                    </w:r>
                  </w:p>
                  <w:p w:rsidR="007B60CF" w:rsidRPr="008D46B0" w:rsidRDefault="007B60CF" w:rsidP="00FA108D">
                    <w:pPr>
                      <w:ind w:firstLineChars="550" w:firstLine="1155"/>
                      <w:rPr>
                        <w:szCs w:val="21"/>
                      </w:rPr>
                    </w:pPr>
                    <w:r w:rsidRPr="008D46B0">
                      <w:rPr>
                        <w:rFonts w:hint="eastAsia"/>
                        <w:szCs w:val="21"/>
                      </w:rPr>
                      <w:t>毕业证书：</w:t>
                    </w:r>
                    <w:r w:rsidRPr="008D46B0">
                      <w:rPr>
                        <w:rFonts w:hint="eastAsia"/>
                        <w:szCs w:val="21"/>
                      </w:rPr>
                      <w:t>2</w:t>
                    </w:r>
                    <w:r w:rsidRPr="008D46B0">
                      <w:rPr>
                        <w:rFonts w:hint="eastAsia"/>
                        <w:szCs w:val="21"/>
                      </w:rPr>
                      <w:t>寸</w:t>
                    </w:r>
                    <w:r w:rsidRPr="008D46B0">
                      <w:rPr>
                        <w:rFonts w:hint="eastAsia"/>
                        <w:szCs w:val="21"/>
                      </w:rPr>
                      <w:t xml:space="preserve">   </w:t>
                    </w:r>
                    <w:r w:rsidRPr="008D46B0">
                      <w:rPr>
                        <w:rFonts w:hint="eastAsia"/>
                        <w:szCs w:val="21"/>
                      </w:rPr>
                      <w:t>学位证书：</w:t>
                    </w:r>
                    <w:r w:rsidRPr="008D46B0">
                      <w:rPr>
                        <w:rFonts w:hint="eastAsia"/>
                        <w:szCs w:val="21"/>
                      </w:rPr>
                      <w:t>2</w:t>
                    </w:r>
                    <w:r w:rsidRPr="008D46B0">
                      <w:rPr>
                        <w:rFonts w:hint="eastAsia"/>
                        <w:szCs w:val="21"/>
                      </w:rPr>
                      <w:t>寸</w:t>
                    </w:r>
                    <w:r>
                      <w:rPr>
                        <w:rFonts w:hint="eastAsia"/>
                        <w:szCs w:val="21"/>
                      </w:rPr>
                      <w:t xml:space="preserve">  </w:t>
                    </w:r>
                    <w:r>
                      <w:rPr>
                        <w:rFonts w:hint="eastAsia"/>
                        <w:szCs w:val="21"/>
                      </w:rPr>
                      <w:t>双专业证书：</w:t>
                    </w:r>
                    <w:r>
                      <w:rPr>
                        <w:rFonts w:hint="eastAsia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Cs w:val="21"/>
                      </w:rPr>
                      <w:t>寸</w:t>
                    </w:r>
                  </w:p>
                  <w:p w:rsidR="007B60CF" w:rsidRDefault="007B60CF" w:rsidP="00FA108D">
                    <w:pPr>
                      <w:ind w:firstLineChars="550" w:firstLine="1155"/>
                      <w:rPr>
                        <w:szCs w:val="21"/>
                      </w:rPr>
                    </w:pPr>
                    <w:r w:rsidRPr="008D46B0">
                      <w:rPr>
                        <w:rFonts w:hint="eastAsia"/>
                        <w:szCs w:val="21"/>
                      </w:rPr>
                      <w:t>辅修证书：</w:t>
                    </w:r>
                    <w:r w:rsidRPr="008D46B0">
                      <w:rPr>
                        <w:rFonts w:hint="eastAsia"/>
                        <w:szCs w:val="21"/>
                      </w:rPr>
                      <w:t>1</w:t>
                    </w:r>
                    <w:r w:rsidRPr="008D46B0">
                      <w:rPr>
                        <w:rFonts w:hint="eastAsia"/>
                        <w:szCs w:val="21"/>
                      </w:rPr>
                      <w:t>寸</w:t>
                    </w:r>
                    <w:r w:rsidRPr="008D46B0">
                      <w:rPr>
                        <w:rFonts w:hint="eastAsia"/>
                        <w:szCs w:val="21"/>
                      </w:rPr>
                      <w:t xml:space="preserve">   </w:t>
                    </w:r>
                    <w:r w:rsidRPr="008D46B0">
                      <w:rPr>
                        <w:rFonts w:hint="eastAsia"/>
                        <w:szCs w:val="21"/>
                      </w:rPr>
                      <w:t>双学位证书：</w:t>
                    </w:r>
                    <w:r w:rsidRPr="007072B4">
                      <w:rPr>
                        <w:rFonts w:hint="eastAsia"/>
                        <w:szCs w:val="21"/>
                      </w:rPr>
                      <w:t>2</w:t>
                    </w:r>
                    <w:r w:rsidRPr="007072B4">
                      <w:rPr>
                        <w:rFonts w:hint="eastAsia"/>
                        <w:szCs w:val="21"/>
                      </w:rPr>
                      <w:t>寸</w:t>
                    </w:r>
                  </w:p>
                  <w:p w:rsidR="007B60CF" w:rsidRPr="004E7953" w:rsidRDefault="007B60CF" w:rsidP="00FA108D">
                    <w:pPr>
                      <w:pStyle w:val="a7"/>
                      <w:numPr>
                        <w:ilvl w:val="0"/>
                        <w:numId w:val="1"/>
                      </w:numPr>
                      <w:ind w:firstLineChars="0"/>
                      <w:rPr>
                        <w:szCs w:val="21"/>
                      </w:rPr>
                    </w:pPr>
                    <w:r w:rsidRPr="00460266">
                      <w:rPr>
                        <w:rFonts w:hint="eastAsia"/>
                        <w:szCs w:val="21"/>
                      </w:rPr>
                      <w:t>如学生</w:t>
                    </w:r>
                    <w:r w:rsidR="00460266" w:rsidRPr="00460266">
                      <w:rPr>
                        <w:rFonts w:hint="eastAsia"/>
                        <w:szCs w:val="21"/>
                      </w:rPr>
                      <w:t>无法</w:t>
                    </w:r>
                    <w:r w:rsidRPr="00460266">
                      <w:rPr>
                        <w:rFonts w:hint="eastAsia"/>
                        <w:szCs w:val="21"/>
                      </w:rPr>
                      <w:t>提交</w:t>
                    </w:r>
                    <w:r w:rsidR="003E5564" w:rsidRPr="003E5564">
                      <w:rPr>
                        <w:rFonts w:hint="eastAsia"/>
                        <w:szCs w:val="21"/>
                      </w:rPr>
                      <w:t>中国图片社统一拍摄的学历相片，请务必提交相应的</w:t>
                    </w:r>
                    <w:r w:rsidR="00F57A13">
                      <w:rPr>
                        <w:rFonts w:hint="eastAsia"/>
                        <w:szCs w:val="21"/>
                      </w:rPr>
                      <w:t>其他</w:t>
                    </w:r>
                    <w:r w:rsidRPr="00460266">
                      <w:rPr>
                        <w:rFonts w:hint="eastAsia"/>
                        <w:szCs w:val="21"/>
                      </w:rPr>
                      <w:t>电子版相片，以免影响学历学位认证。</w:t>
                    </w:r>
                  </w:p>
                </w:txbxContent>
              </v:textbox>
            </v:shape>
            <v:line id="_x0000_s1033" style="position:absolute" from="5773,6509" to="5774,7289" strokeweight="1pt">
              <v:stroke endarrow="block"/>
            </v:line>
            <v:shape id="_x0000_s1034" type="#_x0000_t109" style="position:absolute;left:2713;top:9161;width:6480;height:1248">
              <v:textbox>
                <w:txbxContent>
                  <w:p w:rsidR="007B60CF" w:rsidRPr="004E7953" w:rsidRDefault="007B60CF" w:rsidP="00FA108D">
                    <w:pPr>
                      <w:jc w:val="center"/>
                      <w:rPr>
                        <w:b/>
                        <w:szCs w:val="21"/>
                      </w:rPr>
                    </w:pPr>
                    <w:r w:rsidRPr="004E7953">
                      <w:rPr>
                        <w:rFonts w:hint="eastAsia"/>
                        <w:b/>
                        <w:szCs w:val="21"/>
                      </w:rPr>
                      <w:t>领取证书</w:t>
                    </w:r>
                  </w:p>
                  <w:p w:rsidR="007B60CF" w:rsidRPr="004E7953" w:rsidRDefault="007B60CF" w:rsidP="00FA108D">
                    <w:pPr>
                      <w:jc w:val="center"/>
                      <w:rPr>
                        <w:szCs w:val="21"/>
                      </w:rPr>
                    </w:pPr>
                    <w:r w:rsidRPr="004E7953">
                      <w:rPr>
                        <w:rFonts w:hint="eastAsia"/>
                        <w:szCs w:val="21"/>
                      </w:rPr>
                      <w:t>（到</w:t>
                    </w:r>
                    <w:r w:rsidRPr="004E7953">
                      <w:rPr>
                        <w:rFonts w:hint="eastAsia"/>
                        <w:b/>
                        <w:szCs w:val="21"/>
                      </w:rPr>
                      <w:t>主修学院</w:t>
                    </w:r>
                    <w:r w:rsidRPr="004E7953">
                      <w:rPr>
                        <w:rFonts w:hint="eastAsia"/>
                        <w:szCs w:val="21"/>
                      </w:rPr>
                      <w:t>领取毕业证书、学位证书及双专业证书）</w:t>
                    </w:r>
                  </w:p>
                  <w:p w:rsidR="007B60CF" w:rsidRPr="00856EFD" w:rsidRDefault="007B60CF" w:rsidP="00FA108D">
                    <w:pPr>
                      <w:jc w:val="center"/>
                    </w:pPr>
                    <w:r w:rsidRPr="004E7953">
                      <w:rPr>
                        <w:rFonts w:hint="eastAsia"/>
                        <w:szCs w:val="21"/>
                      </w:rPr>
                      <w:t>（</w:t>
                    </w:r>
                    <w:proofErr w:type="gramStart"/>
                    <w:r w:rsidRPr="004E7953">
                      <w:rPr>
                        <w:rFonts w:hint="eastAsia"/>
                        <w:szCs w:val="21"/>
                      </w:rPr>
                      <w:t>到</w:t>
                    </w:r>
                    <w:r w:rsidRPr="004E7953">
                      <w:rPr>
                        <w:rFonts w:hint="eastAsia"/>
                        <w:b/>
                        <w:szCs w:val="21"/>
                      </w:rPr>
                      <w:t>辅修学</w:t>
                    </w:r>
                    <w:proofErr w:type="gramEnd"/>
                    <w:r w:rsidRPr="004E7953">
                      <w:rPr>
                        <w:rFonts w:hint="eastAsia"/>
                        <w:b/>
                        <w:szCs w:val="21"/>
                      </w:rPr>
                      <w:t>院</w:t>
                    </w:r>
                    <w:r w:rsidRPr="004E7953">
                      <w:rPr>
                        <w:rFonts w:hint="eastAsia"/>
                        <w:szCs w:val="21"/>
                      </w:rPr>
                      <w:t>领取辅修证书或双学位证</w:t>
                    </w:r>
                    <w:r w:rsidRPr="00856EFD">
                      <w:rPr>
                        <w:rFonts w:hint="eastAsia"/>
                      </w:rPr>
                      <w:t>书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7B60CF" w:rsidRPr="00DA4B97" w:rsidRDefault="007B60CF" w:rsidP="00FA108D"/>
                </w:txbxContent>
              </v:textbox>
            </v:shape>
            <v:line id="_x0000_s1035" style="position:absolute" from="5773,8381" to="5774,9161" strokeweight="1pt">
              <v:stroke endarrow="block"/>
            </v:line>
            <w10:wrap type="none"/>
            <w10:anchorlock/>
          </v:group>
        </w:pict>
      </w:r>
    </w:p>
    <w:p w:rsidR="006F623B" w:rsidRPr="006F623B" w:rsidRDefault="006F623B" w:rsidP="00131006">
      <w:pPr>
        <w:jc w:val="left"/>
        <w:rPr>
          <w:sz w:val="28"/>
          <w:szCs w:val="28"/>
        </w:rPr>
      </w:pPr>
    </w:p>
    <w:sectPr w:rsidR="006F623B" w:rsidRPr="006F623B" w:rsidSect="0002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7B" w:rsidRDefault="002B167B" w:rsidP="00CD0450">
      <w:r>
        <w:separator/>
      </w:r>
    </w:p>
  </w:endnote>
  <w:endnote w:type="continuationSeparator" w:id="0">
    <w:p w:rsidR="002B167B" w:rsidRDefault="002B167B" w:rsidP="00CD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7B" w:rsidRDefault="002B167B" w:rsidP="00CD0450">
      <w:r>
        <w:separator/>
      </w:r>
    </w:p>
  </w:footnote>
  <w:footnote w:type="continuationSeparator" w:id="0">
    <w:p w:rsidR="002B167B" w:rsidRDefault="002B167B" w:rsidP="00CD0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8CA"/>
    <w:multiLevelType w:val="hybridMultilevel"/>
    <w:tmpl w:val="3F0C0766"/>
    <w:lvl w:ilvl="0" w:tplc="169E2282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006"/>
    <w:rsid w:val="00027921"/>
    <w:rsid w:val="000E386C"/>
    <w:rsid w:val="00131006"/>
    <w:rsid w:val="001433FC"/>
    <w:rsid w:val="00155101"/>
    <w:rsid w:val="001608D3"/>
    <w:rsid w:val="001F63B7"/>
    <w:rsid w:val="00223BDE"/>
    <w:rsid w:val="002832E5"/>
    <w:rsid w:val="00284483"/>
    <w:rsid w:val="00285C96"/>
    <w:rsid w:val="002A3FA6"/>
    <w:rsid w:val="002B167B"/>
    <w:rsid w:val="003B6648"/>
    <w:rsid w:val="003C7A67"/>
    <w:rsid w:val="003E5564"/>
    <w:rsid w:val="003F27AA"/>
    <w:rsid w:val="00433AA7"/>
    <w:rsid w:val="00460266"/>
    <w:rsid w:val="00472039"/>
    <w:rsid w:val="00480129"/>
    <w:rsid w:val="004E7953"/>
    <w:rsid w:val="005C0452"/>
    <w:rsid w:val="006A624F"/>
    <w:rsid w:val="006C0EF7"/>
    <w:rsid w:val="006F2CF3"/>
    <w:rsid w:val="006F623B"/>
    <w:rsid w:val="00717BC6"/>
    <w:rsid w:val="007B47F0"/>
    <w:rsid w:val="007B60CF"/>
    <w:rsid w:val="00814A77"/>
    <w:rsid w:val="00A30E27"/>
    <w:rsid w:val="00B25935"/>
    <w:rsid w:val="00B76156"/>
    <w:rsid w:val="00B96155"/>
    <w:rsid w:val="00BC7680"/>
    <w:rsid w:val="00CD0450"/>
    <w:rsid w:val="00D05CBA"/>
    <w:rsid w:val="00D42DAF"/>
    <w:rsid w:val="00DC5891"/>
    <w:rsid w:val="00E14D2F"/>
    <w:rsid w:val="00E424F3"/>
    <w:rsid w:val="00E70C49"/>
    <w:rsid w:val="00F57A13"/>
    <w:rsid w:val="00F74BF1"/>
    <w:rsid w:val="00F846B2"/>
    <w:rsid w:val="00F97DD8"/>
    <w:rsid w:val="00FA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08D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D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04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04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38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386C"/>
    <w:rPr>
      <w:sz w:val="18"/>
      <w:szCs w:val="18"/>
    </w:rPr>
  </w:style>
  <w:style w:type="paragraph" w:styleId="a7">
    <w:name w:val="List Paragraph"/>
    <w:basedOn w:val="a"/>
    <w:uiPriority w:val="34"/>
    <w:qFormat/>
    <w:rsid w:val="004602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bnuz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0A5C-8E27-4D86-AD45-9613FF75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胡伟</dc:creator>
  <cp:lastModifiedBy>胡伟</cp:lastModifiedBy>
  <cp:revision>2</cp:revision>
  <cp:lastPrinted>2014-03-12T04:02:00Z</cp:lastPrinted>
  <dcterms:created xsi:type="dcterms:W3CDTF">2014-03-19T03:11:00Z</dcterms:created>
  <dcterms:modified xsi:type="dcterms:W3CDTF">2014-03-19T03:11:00Z</dcterms:modified>
</cp:coreProperties>
</file>