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【实习生招聘】                                      </w:t>
      </w:r>
    </w:p>
    <w:p>
      <w:pPr>
        <w:rPr>
          <w:rFonts w:hint="eastAsia"/>
        </w:rPr>
      </w:pPr>
      <w:r>
        <w:rPr>
          <w:rFonts w:hint="eastAsia"/>
        </w:rPr>
        <w:t>招聘职位：实习生，若干名；</w:t>
      </w:r>
    </w:p>
    <w:p>
      <w:pPr>
        <w:rPr>
          <w:rFonts w:hint="eastAsia"/>
        </w:rPr>
      </w:pPr>
      <w:r>
        <w:rPr>
          <w:rFonts w:hint="eastAsia"/>
        </w:rPr>
        <w:t>工作内容：负责档案整理，微信平台运营，网站平台运营；</w:t>
      </w:r>
    </w:p>
    <w:p>
      <w:pPr>
        <w:rPr>
          <w:rFonts w:hint="eastAsia"/>
        </w:rPr>
      </w:pPr>
      <w:r>
        <w:rPr>
          <w:rFonts w:hint="eastAsia"/>
        </w:rPr>
        <w:t>工作时间：每周至少两天；</w:t>
      </w:r>
    </w:p>
    <w:p>
      <w:pPr>
        <w:rPr>
          <w:rFonts w:hint="eastAsia"/>
        </w:rPr>
      </w:pPr>
      <w:r>
        <w:rPr>
          <w:rFonts w:hint="eastAsia"/>
        </w:rPr>
        <w:t>工作地点：天河区珠江新城保利克洛维或荔湾区人民北路691号金信大厦</w:t>
      </w:r>
    </w:p>
    <w:p>
      <w:pPr>
        <w:rPr>
          <w:rFonts w:hint="eastAsia"/>
        </w:rPr>
      </w:pPr>
      <w:r>
        <w:rPr>
          <w:rFonts w:hint="eastAsia"/>
        </w:rPr>
        <w:t>工作报酬：100元每天，按月结算；</w:t>
      </w:r>
    </w:p>
    <w:p>
      <w:pPr>
        <w:rPr>
          <w:rFonts w:hint="eastAsia"/>
        </w:rPr>
      </w:pPr>
      <w:r>
        <w:rPr>
          <w:rFonts w:hint="eastAsia"/>
        </w:rPr>
        <w:t>招聘单位：广东金轮律师事务所</w:t>
      </w:r>
    </w:p>
    <w:p>
      <w:r>
        <w:rPr>
          <w:rFonts w:hint="eastAsia"/>
        </w:rPr>
        <w:t>招聘联系人：张小姐13632260567，13632260567@139.com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73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2017-05-11T08:19:39Z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